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11" w:rsidRPr="000A0F1D" w:rsidRDefault="001A21B6" w:rsidP="001A21B6">
      <w:pPr>
        <w:pStyle w:val="KeinLeerraum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1A21B6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413F5C42" wp14:editId="36C324B9">
            <wp:extent cx="1034143" cy="206828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üchergirl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32" cy="212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BC4" w:rsidRPr="001A21B6" w:rsidRDefault="00AF6856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  <w:bookmarkStart w:id="0" w:name="_GoBack"/>
      <w:bookmarkEnd w:id="0"/>
      <w:r w:rsidRPr="001A21B6">
        <w:rPr>
          <w:rFonts w:asciiTheme="minorHAnsi" w:hAnsiTheme="minorHAnsi" w:cstheme="minorHAnsi"/>
          <w:sz w:val="25"/>
          <w:szCs w:val="25"/>
        </w:rPr>
        <w:t>Liebe Eltern</w:t>
      </w:r>
      <w:r w:rsidR="00174BC4" w:rsidRPr="001A21B6">
        <w:rPr>
          <w:rFonts w:asciiTheme="minorHAnsi" w:hAnsiTheme="minorHAnsi" w:cstheme="minorHAnsi"/>
          <w:sz w:val="25"/>
          <w:szCs w:val="25"/>
        </w:rPr>
        <w:t>,</w:t>
      </w:r>
      <w:r w:rsidR="00ED14F3" w:rsidRPr="001A21B6">
        <w:rPr>
          <w:rFonts w:ascii="Arial" w:hAnsi="Arial" w:cs="Arial"/>
          <w:b/>
          <w:noProof/>
          <w:sz w:val="25"/>
          <w:szCs w:val="25"/>
          <w:lang w:eastAsia="de-DE"/>
        </w:rPr>
        <w:t xml:space="preserve">                                                                                    </w:t>
      </w:r>
    </w:p>
    <w:p w:rsidR="00174BC4" w:rsidRPr="001A21B6" w:rsidRDefault="00174BC4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</w:p>
    <w:p w:rsidR="00ED14F3" w:rsidRPr="001A21B6" w:rsidRDefault="00BC44CC" w:rsidP="00ED14F3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  <w:r w:rsidRPr="001A21B6">
        <w:rPr>
          <w:rFonts w:asciiTheme="minorHAnsi" w:hAnsiTheme="minorHAnsi" w:cstheme="minorHAnsi"/>
          <w:sz w:val="25"/>
          <w:szCs w:val="25"/>
        </w:rPr>
        <w:t xml:space="preserve">gemeinsam mit der Kita habe ich einen Büchernachmittag geplant und möchte Sie hiermit herzlich einladen. </w:t>
      </w:r>
    </w:p>
    <w:p w:rsidR="001A21B6" w:rsidRPr="001A21B6" w:rsidRDefault="001A21B6" w:rsidP="00ED14F3">
      <w:pPr>
        <w:pStyle w:val="KeinLeerraum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AF6856" w:rsidRPr="001A21B6" w:rsidRDefault="00AF6856" w:rsidP="00ED14F3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  <w:r w:rsidRPr="001A21B6">
        <w:rPr>
          <w:rFonts w:asciiTheme="minorHAnsi" w:hAnsiTheme="minorHAnsi" w:cstheme="minorHAnsi"/>
          <w:b/>
          <w:sz w:val="25"/>
          <w:szCs w:val="25"/>
        </w:rPr>
        <w:t xml:space="preserve">Wann: Donnerstag, den 29.09.2022 um 14:00 Uhr </w:t>
      </w:r>
    </w:p>
    <w:p w:rsidR="00BD597A" w:rsidRPr="001A21B6" w:rsidRDefault="00BD597A" w:rsidP="000A0F1D">
      <w:pPr>
        <w:pStyle w:val="KeinLeerraum"/>
        <w:jc w:val="both"/>
        <w:rPr>
          <w:rFonts w:asciiTheme="minorHAnsi" w:hAnsiTheme="minorHAnsi" w:cstheme="minorHAnsi"/>
          <w:b/>
          <w:sz w:val="25"/>
          <w:szCs w:val="25"/>
        </w:rPr>
      </w:pPr>
      <w:r w:rsidRPr="001A21B6">
        <w:rPr>
          <w:rFonts w:asciiTheme="minorHAnsi" w:hAnsiTheme="minorHAnsi" w:cstheme="minorHAnsi"/>
          <w:b/>
          <w:sz w:val="25"/>
          <w:szCs w:val="25"/>
        </w:rPr>
        <w:t xml:space="preserve">Wo: </w:t>
      </w:r>
      <w:r w:rsidR="00A83110" w:rsidRPr="001A21B6">
        <w:rPr>
          <w:rFonts w:asciiTheme="minorHAnsi" w:hAnsiTheme="minorHAnsi" w:cstheme="minorHAnsi"/>
          <w:b/>
          <w:sz w:val="25"/>
          <w:szCs w:val="25"/>
        </w:rPr>
        <w:t>i</w:t>
      </w:r>
      <w:r w:rsidR="00BC44CC" w:rsidRPr="001A21B6">
        <w:rPr>
          <w:rFonts w:asciiTheme="minorHAnsi" w:hAnsiTheme="minorHAnsi" w:cstheme="minorHAnsi"/>
          <w:b/>
          <w:sz w:val="25"/>
          <w:szCs w:val="25"/>
        </w:rPr>
        <w:t>n der Spiel</w:t>
      </w:r>
      <w:r w:rsidR="000E3694" w:rsidRPr="001A21B6">
        <w:rPr>
          <w:rFonts w:asciiTheme="minorHAnsi" w:hAnsiTheme="minorHAnsi" w:cstheme="minorHAnsi"/>
          <w:b/>
          <w:sz w:val="25"/>
          <w:szCs w:val="25"/>
        </w:rPr>
        <w:t>halle</w:t>
      </w:r>
      <w:r w:rsidRPr="001A21B6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:rsidR="00AF6856" w:rsidRPr="001A21B6" w:rsidRDefault="00AF6856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</w:p>
    <w:p w:rsidR="00471038" w:rsidRPr="001A21B6" w:rsidRDefault="00A83110" w:rsidP="00471038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  <w:r w:rsidRPr="001A21B6">
        <w:rPr>
          <w:rFonts w:asciiTheme="minorHAnsi" w:hAnsiTheme="minorHAnsi" w:cstheme="minorHAnsi"/>
          <w:sz w:val="25"/>
          <w:szCs w:val="25"/>
        </w:rPr>
        <w:t xml:space="preserve">An diesem Nachmittag stelle ich Ihnen </w:t>
      </w:r>
      <w:r w:rsidR="00BC44CC" w:rsidRPr="001A21B6">
        <w:rPr>
          <w:rFonts w:asciiTheme="minorHAnsi" w:hAnsiTheme="minorHAnsi" w:cstheme="minorHAnsi"/>
          <w:sz w:val="25"/>
          <w:szCs w:val="25"/>
        </w:rPr>
        <w:t xml:space="preserve">mit Frau Sophia Löcher </w:t>
      </w:r>
      <w:r w:rsidR="00AF6856" w:rsidRPr="001A21B6">
        <w:rPr>
          <w:rFonts w:asciiTheme="minorHAnsi" w:hAnsiTheme="minorHAnsi" w:cstheme="minorHAnsi"/>
          <w:sz w:val="25"/>
          <w:szCs w:val="25"/>
        </w:rPr>
        <w:t>vers</w:t>
      </w:r>
      <w:r w:rsidRPr="001A21B6">
        <w:rPr>
          <w:rFonts w:asciiTheme="minorHAnsi" w:hAnsiTheme="minorHAnsi" w:cstheme="minorHAnsi"/>
          <w:sz w:val="25"/>
          <w:szCs w:val="25"/>
        </w:rPr>
        <w:t xml:space="preserve">chiedene Bilderbücher vor und </w:t>
      </w:r>
      <w:r w:rsidR="00471038" w:rsidRPr="001A21B6">
        <w:rPr>
          <w:rFonts w:asciiTheme="minorHAnsi" w:hAnsiTheme="minorHAnsi" w:cstheme="minorHAnsi"/>
          <w:sz w:val="25"/>
          <w:szCs w:val="25"/>
        </w:rPr>
        <w:t>erkläre Ihnen</w:t>
      </w:r>
      <w:r w:rsidRPr="001A21B6">
        <w:rPr>
          <w:rFonts w:asciiTheme="minorHAnsi" w:hAnsiTheme="minorHAnsi" w:cstheme="minorHAnsi"/>
          <w:sz w:val="25"/>
          <w:szCs w:val="25"/>
        </w:rPr>
        <w:t>, was eine gute Bilderbuchbetrachtung ausmacht</w:t>
      </w:r>
      <w:r w:rsidR="00471038" w:rsidRPr="001A21B6">
        <w:rPr>
          <w:rFonts w:asciiTheme="minorHAnsi" w:hAnsiTheme="minorHAnsi" w:cstheme="minorHAnsi"/>
          <w:sz w:val="25"/>
          <w:szCs w:val="25"/>
        </w:rPr>
        <w:t xml:space="preserve">. Sie können sich alle vorhandenen Bücher im Einzelnen anschauen, ausleihen oder über eine Bücherliste bestellen. </w:t>
      </w:r>
    </w:p>
    <w:p w:rsidR="00471038" w:rsidRPr="001A21B6" w:rsidRDefault="00A83110" w:rsidP="00471038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  <w:r w:rsidRPr="001A21B6">
        <w:rPr>
          <w:rFonts w:asciiTheme="minorHAnsi" w:hAnsiTheme="minorHAnsi" w:cstheme="minorHAnsi"/>
          <w:sz w:val="25"/>
          <w:szCs w:val="25"/>
        </w:rPr>
        <w:t>Während der Vorst</w:t>
      </w:r>
      <w:r w:rsidR="00633420" w:rsidRPr="001A21B6">
        <w:rPr>
          <w:rFonts w:asciiTheme="minorHAnsi" w:hAnsiTheme="minorHAnsi" w:cstheme="minorHAnsi"/>
          <w:sz w:val="25"/>
          <w:szCs w:val="25"/>
        </w:rPr>
        <w:t>ellung bietet Frau Agnes</w:t>
      </w:r>
      <w:r w:rsidR="00BC44CC" w:rsidRPr="001A21B6">
        <w:rPr>
          <w:rFonts w:asciiTheme="minorHAnsi" w:hAnsiTheme="minorHAnsi" w:cstheme="minorHAnsi"/>
          <w:sz w:val="25"/>
          <w:szCs w:val="25"/>
        </w:rPr>
        <w:t xml:space="preserve"> Schillings</w:t>
      </w:r>
      <w:r w:rsidRPr="001A21B6">
        <w:rPr>
          <w:rFonts w:asciiTheme="minorHAnsi" w:hAnsiTheme="minorHAnsi" w:cstheme="minorHAnsi"/>
          <w:sz w:val="25"/>
          <w:szCs w:val="25"/>
        </w:rPr>
        <w:t xml:space="preserve"> </w:t>
      </w:r>
      <w:r w:rsidR="00471038" w:rsidRPr="001A21B6">
        <w:rPr>
          <w:rFonts w:asciiTheme="minorHAnsi" w:hAnsiTheme="minorHAnsi" w:cstheme="minorHAnsi"/>
          <w:sz w:val="25"/>
          <w:szCs w:val="25"/>
        </w:rPr>
        <w:t xml:space="preserve">eine Bilderbuchbetrachtung </w:t>
      </w:r>
      <w:r w:rsidRPr="001A21B6">
        <w:rPr>
          <w:rFonts w:asciiTheme="minorHAnsi" w:hAnsiTheme="minorHAnsi" w:cstheme="minorHAnsi"/>
          <w:sz w:val="25"/>
          <w:szCs w:val="25"/>
        </w:rPr>
        <w:t>und Spiel</w:t>
      </w:r>
      <w:r w:rsidR="00BC44CC" w:rsidRPr="001A21B6">
        <w:rPr>
          <w:rFonts w:asciiTheme="minorHAnsi" w:hAnsiTheme="minorHAnsi" w:cstheme="minorHAnsi"/>
          <w:sz w:val="25"/>
          <w:szCs w:val="25"/>
        </w:rPr>
        <w:t>e für die Kinder in einem Gruppenraum</w:t>
      </w:r>
      <w:r w:rsidR="00471038" w:rsidRPr="001A21B6">
        <w:rPr>
          <w:rFonts w:asciiTheme="minorHAnsi" w:hAnsiTheme="minorHAnsi" w:cstheme="minorHAnsi"/>
          <w:sz w:val="25"/>
          <w:szCs w:val="25"/>
        </w:rPr>
        <w:t xml:space="preserve"> an.</w:t>
      </w:r>
    </w:p>
    <w:p w:rsidR="00AF6856" w:rsidRPr="001A21B6" w:rsidRDefault="00BD597A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  <w:r w:rsidRPr="001A21B6">
        <w:rPr>
          <w:rFonts w:asciiTheme="minorHAnsi" w:hAnsiTheme="minorHAnsi" w:cstheme="minorHAnsi"/>
          <w:sz w:val="25"/>
          <w:szCs w:val="25"/>
        </w:rPr>
        <w:t xml:space="preserve">Zum Abschluss gibt </w:t>
      </w:r>
      <w:r w:rsidR="000E3694" w:rsidRPr="001A21B6">
        <w:rPr>
          <w:rFonts w:asciiTheme="minorHAnsi" w:hAnsiTheme="minorHAnsi" w:cstheme="minorHAnsi"/>
          <w:sz w:val="25"/>
          <w:szCs w:val="25"/>
        </w:rPr>
        <w:t>es dann f</w:t>
      </w:r>
      <w:r w:rsidRPr="001A21B6">
        <w:rPr>
          <w:rFonts w:asciiTheme="minorHAnsi" w:hAnsiTheme="minorHAnsi" w:cstheme="minorHAnsi"/>
          <w:sz w:val="25"/>
          <w:szCs w:val="25"/>
        </w:rPr>
        <w:t xml:space="preserve">ür </w:t>
      </w:r>
      <w:r w:rsidR="000E3694" w:rsidRPr="001A21B6">
        <w:rPr>
          <w:rFonts w:asciiTheme="minorHAnsi" w:hAnsiTheme="minorHAnsi" w:cstheme="minorHAnsi"/>
          <w:sz w:val="25"/>
          <w:szCs w:val="25"/>
        </w:rPr>
        <w:t xml:space="preserve">alle zusammen noch </w:t>
      </w:r>
      <w:r w:rsidRPr="001A21B6">
        <w:rPr>
          <w:rFonts w:asciiTheme="minorHAnsi" w:hAnsiTheme="minorHAnsi" w:cstheme="minorHAnsi"/>
          <w:sz w:val="25"/>
          <w:szCs w:val="25"/>
        </w:rPr>
        <w:t xml:space="preserve">eine Überraschung. </w:t>
      </w:r>
    </w:p>
    <w:p w:rsidR="00AF6856" w:rsidRPr="001A21B6" w:rsidRDefault="00AF6856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</w:p>
    <w:p w:rsidR="00AF6856" w:rsidRPr="001A21B6" w:rsidRDefault="00A83110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  <w:r w:rsidRPr="001A21B6">
        <w:rPr>
          <w:rFonts w:asciiTheme="minorHAnsi" w:hAnsiTheme="minorHAnsi" w:cstheme="minorHAnsi"/>
          <w:sz w:val="25"/>
          <w:szCs w:val="25"/>
        </w:rPr>
        <w:t xml:space="preserve">Ich freue mich auf Ihr Kommen und den Austausch. </w:t>
      </w:r>
    </w:p>
    <w:p w:rsidR="00AF6856" w:rsidRPr="001A21B6" w:rsidRDefault="00AF6856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</w:p>
    <w:p w:rsidR="00BD597A" w:rsidRPr="001A21B6" w:rsidRDefault="00BD597A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</w:p>
    <w:p w:rsidR="00FD31E4" w:rsidRPr="001A21B6" w:rsidRDefault="00FD31E4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  <w:r w:rsidRPr="001A21B6">
        <w:rPr>
          <w:rFonts w:asciiTheme="minorHAnsi" w:hAnsiTheme="minorHAnsi" w:cstheme="minorHAnsi"/>
          <w:sz w:val="25"/>
          <w:szCs w:val="25"/>
        </w:rPr>
        <w:t xml:space="preserve">Mit freundlichen </w:t>
      </w:r>
      <w:r w:rsidR="00BD597A" w:rsidRPr="001A21B6">
        <w:rPr>
          <w:rFonts w:asciiTheme="minorHAnsi" w:hAnsiTheme="minorHAnsi" w:cstheme="minorHAnsi"/>
          <w:sz w:val="25"/>
          <w:szCs w:val="25"/>
        </w:rPr>
        <w:t xml:space="preserve">Grüßen </w:t>
      </w:r>
      <w:r w:rsidRPr="001A21B6">
        <w:rPr>
          <w:rFonts w:asciiTheme="minorHAnsi" w:hAnsiTheme="minorHAnsi" w:cstheme="minorHAnsi"/>
          <w:sz w:val="25"/>
          <w:szCs w:val="25"/>
        </w:rPr>
        <w:t xml:space="preserve"> </w:t>
      </w:r>
    </w:p>
    <w:p w:rsidR="00FD31E4" w:rsidRPr="001A21B6" w:rsidRDefault="00FD31E4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</w:p>
    <w:p w:rsidR="00FD31E4" w:rsidRPr="001A21B6" w:rsidRDefault="00FD31E4" w:rsidP="000A0F1D">
      <w:pPr>
        <w:pStyle w:val="KeinLeerraum"/>
        <w:jc w:val="both"/>
        <w:rPr>
          <w:rFonts w:ascii="Lucida Handwriting" w:hAnsi="Lucida Handwriting" w:cstheme="minorHAnsi"/>
          <w:sz w:val="25"/>
          <w:szCs w:val="25"/>
        </w:rPr>
      </w:pPr>
      <w:r w:rsidRPr="001A21B6">
        <w:rPr>
          <w:rFonts w:ascii="Lucida Handwriting" w:hAnsi="Lucida Handwriting" w:cstheme="minorHAnsi"/>
          <w:sz w:val="25"/>
          <w:szCs w:val="25"/>
        </w:rPr>
        <w:t>Marina Suppes</w:t>
      </w:r>
    </w:p>
    <w:p w:rsidR="006C2DB3" w:rsidRPr="001A21B6" w:rsidRDefault="006C2DB3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  <w:r w:rsidRPr="001A21B6">
        <w:rPr>
          <w:rFonts w:asciiTheme="minorHAnsi" w:hAnsiTheme="minorHAnsi" w:cstheme="minorHAnsi"/>
          <w:sz w:val="25"/>
          <w:szCs w:val="25"/>
        </w:rPr>
        <w:t>Kita-Sozialarbeiterin</w:t>
      </w:r>
    </w:p>
    <w:p w:rsidR="00633420" w:rsidRPr="001A21B6" w:rsidRDefault="00633420" w:rsidP="00ED14F3">
      <w:pPr>
        <w:pStyle w:val="KeinLeerraum"/>
        <w:jc w:val="right"/>
        <w:rPr>
          <w:rFonts w:ascii="Segoe UI Symbol" w:hAnsi="Segoe UI Symbol" w:cs="Segoe UI Symbol"/>
          <w:sz w:val="25"/>
          <w:szCs w:val="25"/>
        </w:rPr>
      </w:pPr>
    </w:p>
    <w:p w:rsidR="002772D2" w:rsidRPr="001A21B6" w:rsidRDefault="00042EB2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  <w:r w:rsidRPr="001A21B6">
        <w:rPr>
          <w:rFonts w:ascii="Segoe UI Symbol" w:hAnsi="Segoe UI Symbol" w:cs="Segoe UI Symbol"/>
          <w:sz w:val="25"/>
          <w:szCs w:val="25"/>
        </w:rPr>
        <w:t>☎</w:t>
      </w:r>
      <w:r w:rsidR="002772D2" w:rsidRPr="001A21B6">
        <w:rPr>
          <w:rFonts w:asciiTheme="minorHAnsi" w:hAnsiTheme="minorHAnsi" w:cstheme="minorHAnsi"/>
          <w:sz w:val="25"/>
          <w:szCs w:val="25"/>
        </w:rPr>
        <w:t xml:space="preserve"> 0160 96757633                                        </w:t>
      </w:r>
    </w:p>
    <w:p w:rsidR="00042EB2" w:rsidRPr="001A21B6" w:rsidRDefault="00EE73BD" w:rsidP="000A0F1D">
      <w:pPr>
        <w:pStyle w:val="KeinLeerraum"/>
        <w:jc w:val="both"/>
        <w:rPr>
          <w:rFonts w:asciiTheme="minorHAnsi" w:hAnsiTheme="minorHAnsi" w:cstheme="minorHAnsi"/>
          <w:sz w:val="25"/>
          <w:szCs w:val="25"/>
        </w:rPr>
      </w:pPr>
      <w:r w:rsidRPr="001A21B6">
        <w:rPr>
          <w:rFonts w:ascii="Segoe UI Symbol" w:hAnsi="Segoe UI Symbol" w:cs="Segoe UI Symbol"/>
          <w:sz w:val="25"/>
          <w:szCs w:val="25"/>
        </w:rPr>
        <w:t>✉</w:t>
      </w:r>
      <w:r w:rsidRPr="001A21B6">
        <w:rPr>
          <w:rFonts w:asciiTheme="minorHAnsi" w:hAnsiTheme="minorHAnsi" w:cstheme="minorHAnsi"/>
          <w:sz w:val="25"/>
          <w:szCs w:val="25"/>
        </w:rPr>
        <w:t xml:space="preserve"> marina.suppes@westerwaldkreis.de</w:t>
      </w:r>
      <w:r w:rsidR="00042EB2" w:rsidRPr="001A21B6">
        <w:rPr>
          <w:rFonts w:asciiTheme="minorHAnsi" w:hAnsiTheme="minorHAnsi" w:cstheme="minorHAnsi"/>
          <w:sz w:val="25"/>
          <w:szCs w:val="25"/>
        </w:rPr>
        <w:t xml:space="preserve">    </w:t>
      </w:r>
    </w:p>
    <w:sectPr w:rsidR="00042EB2" w:rsidRPr="001A21B6" w:rsidSect="00D971A8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1843" w:left="1418" w:header="3118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2C" w:rsidRDefault="00F7272C" w:rsidP="00CE42E2">
      <w:pPr>
        <w:spacing w:after="0" w:line="240" w:lineRule="auto"/>
      </w:pPr>
      <w:r>
        <w:separator/>
      </w:r>
    </w:p>
  </w:endnote>
  <w:endnote w:type="continuationSeparator" w:id="0">
    <w:p w:rsidR="00F7272C" w:rsidRDefault="00F7272C" w:rsidP="00C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D4" w:rsidRPr="003510B1" w:rsidRDefault="004E62D4">
    <w:pPr>
      <w:pStyle w:val="Fuzeile"/>
      <w:jc w:val="center"/>
      <w:rPr>
        <w:rFonts w:ascii="Gill Sans MT" w:hAnsi="Gill Sans MT"/>
        <w:i/>
        <w:color w:val="7F7F7F"/>
        <w:sz w:val="16"/>
        <w:szCs w:val="16"/>
      </w:rPr>
    </w:pPr>
    <w:r w:rsidRPr="003510B1">
      <w:rPr>
        <w:rFonts w:ascii="Gill Sans MT" w:hAnsi="Gill Sans MT"/>
        <w:i/>
        <w:color w:val="7F7F7F"/>
        <w:sz w:val="16"/>
        <w:szCs w:val="16"/>
      </w:rPr>
      <w:t xml:space="preserve">Seite </w:t>
    </w:r>
    <w:r w:rsidRPr="003510B1">
      <w:rPr>
        <w:rFonts w:ascii="Gill Sans MT" w:hAnsi="Gill Sans MT"/>
        <w:b/>
        <w:bCs/>
        <w:i/>
        <w:color w:val="7F7F7F"/>
        <w:sz w:val="16"/>
        <w:szCs w:val="16"/>
      </w:rPr>
      <w:fldChar w:fldCharType="begin"/>
    </w:r>
    <w:r w:rsidRPr="003510B1">
      <w:rPr>
        <w:rFonts w:ascii="Gill Sans MT" w:hAnsi="Gill Sans MT"/>
        <w:b/>
        <w:bCs/>
        <w:i/>
        <w:color w:val="7F7F7F"/>
        <w:sz w:val="16"/>
        <w:szCs w:val="16"/>
      </w:rPr>
      <w:instrText>PAGE</w:instrText>
    </w:r>
    <w:r w:rsidRPr="003510B1">
      <w:rPr>
        <w:rFonts w:ascii="Gill Sans MT" w:hAnsi="Gill Sans MT"/>
        <w:b/>
        <w:bCs/>
        <w:i/>
        <w:color w:val="7F7F7F"/>
        <w:sz w:val="16"/>
        <w:szCs w:val="16"/>
      </w:rPr>
      <w:fldChar w:fldCharType="separate"/>
    </w:r>
    <w:r w:rsidR="001A21B6">
      <w:rPr>
        <w:rFonts w:ascii="Gill Sans MT" w:hAnsi="Gill Sans MT"/>
        <w:b/>
        <w:bCs/>
        <w:i/>
        <w:noProof/>
        <w:color w:val="7F7F7F"/>
        <w:sz w:val="16"/>
        <w:szCs w:val="16"/>
      </w:rPr>
      <w:t>2</w:t>
    </w:r>
    <w:r w:rsidRPr="003510B1">
      <w:rPr>
        <w:rFonts w:ascii="Gill Sans MT" w:hAnsi="Gill Sans MT"/>
        <w:b/>
        <w:bCs/>
        <w:i/>
        <w:color w:val="7F7F7F"/>
        <w:sz w:val="16"/>
        <w:szCs w:val="16"/>
      </w:rPr>
      <w:fldChar w:fldCharType="end"/>
    </w:r>
    <w:r w:rsidRPr="003510B1">
      <w:rPr>
        <w:rFonts w:ascii="Gill Sans MT" w:hAnsi="Gill Sans MT"/>
        <w:i/>
        <w:color w:val="7F7F7F"/>
        <w:sz w:val="16"/>
        <w:szCs w:val="16"/>
      </w:rPr>
      <w:t xml:space="preserve"> von </w:t>
    </w:r>
    <w:r w:rsidRPr="003510B1">
      <w:rPr>
        <w:rFonts w:ascii="Gill Sans MT" w:hAnsi="Gill Sans MT"/>
        <w:b/>
        <w:bCs/>
        <w:i/>
        <w:color w:val="7F7F7F"/>
        <w:sz w:val="16"/>
        <w:szCs w:val="16"/>
      </w:rPr>
      <w:fldChar w:fldCharType="begin"/>
    </w:r>
    <w:r w:rsidRPr="003510B1">
      <w:rPr>
        <w:rFonts w:ascii="Gill Sans MT" w:hAnsi="Gill Sans MT"/>
        <w:b/>
        <w:bCs/>
        <w:i/>
        <w:color w:val="7F7F7F"/>
        <w:sz w:val="16"/>
        <w:szCs w:val="16"/>
      </w:rPr>
      <w:instrText>NUMPAGES</w:instrText>
    </w:r>
    <w:r w:rsidRPr="003510B1">
      <w:rPr>
        <w:rFonts w:ascii="Gill Sans MT" w:hAnsi="Gill Sans MT"/>
        <w:b/>
        <w:bCs/>
        <w:i/>
        <w:color w:val="7F7F7F"/>
        <w:sz w:val="16"/>
        <w:szCs w:val="16"/>
      </w:rPr>
      <w:fldChar w:fldCharType="separate"/>
    </w:r>
    <w:r w:rsidR="001A21B6">
      <w:rPr>
        <w:rFonts w:ascii="Gill Sans MT" w:hAnsi="Gill Sans MT"/>
        <w:b/>
        <w:bCs/>
        <w:i/>
        <w:noProof/>
        <w:color w:val="7F7F7F"/>
        <w:sz w:val="16"/>
        <w:szCs w:val="16"/>
      </w:rPr>
      <w:t>2</w:t>
    </w:r>
    <w:r w:rsidRPr="003510B1">
      <w:rPr>
        <w:rFonts w:ascii="Gill Sans MT" w:hAnsi="Gill Sans MT"/>
        <w:b/>
        <w:bCs/>
        <w:i/>
        <w:color w:val="7F7F7F"/>
        <w:sz w:val="16"/>
        <w:szCs w:val="16"/>
      </w:rPr>
      <w:fldChar w:fldCharType="end"/>
    </w:r>
  </w:p>
  <w:p w:rsidR="004E62D4" w:rsidRPr="00690A0F" w:rsidRDefault="004E62D4" w:rsidP="00690A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7B" w:rsidRDefault="00A44317" w:rsidP="00AE69AC">
    <w:pPr>
      <w:pStyle w:val="Fuzeile"/>
      <w:tabs>
        <w:tab w:val="clear" w:pos="4536"/>
        <w:tab w:val="clear" w:pos="9072"/>
        <w:tab w:val="left" w:pos="7462"/>
      </w:tabs>
      <w:rPr>
        <w:rFonts w:ascii="Gill Sans MT" w:hAnsi="Gill Sans MT"/>
        <w:sz w:val="13"/>
        <w:szCs w:val="13"/>
      </w:rPr>
    </w:pPr>
    <w:r>
      <w:rPr>
        <w:noProof/>
        <w:lang w:eastAsia="de-DE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-921385</wp:posOffset>
          </wp:positionH>
          <wp:positionV relativeFrom="paragraph">
            <wp:posOffset>-287020</wp:posOffset>
          </wp:positionV>
          <wp:extent cx="7587615" cy="99822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9AC">
      <w:rPr>
        <w:rFonts w:ascii="Gill Sans MT" w:hAnsi="Gill Sans MT"/>
        <w:sz w:val="13"/>
        <w:szCs w:val="13"/>
      </w:rPr>
      <w:tab/>
    </w:r>
  </w:p>
  <w:p w:rsidR="003743C6" w:rsidRDefault="003743C6" w:rsidP="003743C6">
    <w:pPr>
      <w:pStyle w:val="Fuzeile"/>
      <w:tabs>
        <w:tab w:val="left" w:pos="1946"/>
        <w:tab w:val="left" w:pos="4214"/>
        <w:tab w:val="left" w:pos="5348"/>
        <w:tab w:val="left" w:pos="6229"/>
        <w:tab w:val="left" w:pos="8133"/>
      </w:tabs>
      <w:rPr>
        <w:rFonts w:ascii="Gill Sans MT" w:hAnsi="Gill Sans MT"/>
        <w:sz w:val="13"/>
        <w:szCs w:val="13"/>
      </w:rPr>
    </w:pPr>
  </w:p>
  <w:p w:rsidR="003743C6" w:rsidRDefault="003743C6" w:rsidP="003743C6">
    <w:pPr>
      <w:pStyle w:val="Fuzeile"/>
      <w:tabs>
        <w:tab w:val="left" w:pos="1946"/>
        <w:tab w:val="left" w:pos="4214"/>
        <w:tab w:val="left" w:pos="5348"/>
        <w:tab w:val="left" w:pos="6229"/>
        <w:tab w:val="left" w:pos="8133"/>
      </w:tabs>
      <w:rPr>
        <w:rFonts w:ascii="Gill Sans MT" w:hAnsi="Gill Sans MT"/>
        <w:sz w:val="13"/>
        <w:szCs w:val="13"/>
      </w:rPr>
    </w:pPr>
  </w:p>
  <w:p w:rsidR="003743C6" w:rsidRDefault="003743C6" w:rsidP="003743C6">
    <w:pPr>
      <w:pStyle w:val="Fuzeile"/>
      <w:tabs>
        <w:tab w:val="left" w:pos="1946"/>
        <w:tab w:val="left" w:pos="4214"/>
        <w:tab w:val="left" w:pos="5348"/>
        <w:tab w:val="left" w:pos="6229"/>
        <w:tab w:val="left" w:pos="8133"/>
      </w:tabs>
      <w:rPr>
        <w:rFonts w:ascii="Gill Sans MT" w:hAnsi="Gill Sans MT"/>
        <w:sz w:val="13"/>
        <w:szCs w:val="13"/>
      </w:rPr>
    </w:pPr>
  </w:p>
  <w:p w:rsidR="003743C6" w:rsidRPr="003743C6" w:rsidRDefault="00EE73BD" w:rsidP="00EE73BD">
    <w:pPr>
      <w:pStyle w:val="Fuzeile"/>
      <w:tabs>
        <w:tab w:val="clear" w:pos="4536"/>
        <w:tab w:val="clear" w:pos="9072"/>
        <w:tab w:val="left" w:pos="2805"/>
      </w:tabs>
      <w:rPr>
        <w:rFonts w:ascii="Gill Sans MT" w:hAnsi="Gill Sans MT"/>
        <w:sz w:val="13"/>
        <w:szCs w:val="13"/>
      </w:rPr>
    </w:pPr>
    <w:r>
      <w:rPr>
        <w:rFonts w:ascii="Gill Sans MT" w:hAnsi="Gill Sans MT"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2C" w:rsidRDefault="00F7272C" w:rsidP="00CE42E2">
      <w:pPr>
        <w:spacing w:after="0" w:line="240" w:lineRule="auto"/>
      </w:pPr>
      <w:r>
        <w:separator/>
      </w:r>
    </w:p>
  </w:footnote>
  <w:footnote w:type="continuationSeparator" w:id="0">
    <w:p w:rsidR="00F7272C" w:rsidRDefault="00F7272C" w:rsidP="00C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D4" w:rsidRPr="00D25AE2" w:rsidRDefault="004E62D4" w:rsidP="006B4E03">
    <w:pPr>
      <w:pStyle w:val="KeinLeerraum"/>
      <w:framePr w:w="2744" w:h="1026" w:hRule="exact" w:hSpace="181" w:wrap="around" w:vAnchor="page" w:hAnchor="page" w:x="6300" w:y="1651" w:anchorLock="1"/>
      <w:shd w:val="solid" w:color="FFFFFF" w:fill="FFFFFF"/>
      <w:jc w:val="right"/>
      <w:rPr>
        <w:rFonts w:ascii="Gill Sans MT" w:hAnsi="Gill Sans MT"/>
        <w:color w:val="035105"/>
        <w:sz w:val="26"/>
        <w:szCs w:val="26"/>
      </w:rPr>
    </w:pPr>
    <w:r w:rsidRPr="00D25AE2">
      <w:rPr>
        <w:rFonts w:ascii="Gill Sans MT" w:hAnsi="Gill Sans MT"/>
        <w:color w:val="035105"/>
        <w:sz w:val="26"/>
        <w:szCs w:val="26"/>
      </w:rPr>
      <w:t>Kreisverwaltung</w:t>
    </w:r>
  </w:p>
  <w:p w:rsidR="004E62D4" w:rsidRPr="00D25AE2" w:rsidRDefault="004E62D4" w:rsidP="006B4E03">
    <w:pPr>
      <w:pStyle w:val="KeinLeerraum"/>
      <w:framePr w:w="2744" w:h="1026" w:hRule="exact" w:hSpace="181" w:wrap="around" w:vAnchor="page" w:hAnchor="page" w:x="6300" w:y="1651" w:anchorLock="1"/>
      <w:shd w:val="solid" w:color="FFFFFF" w:fill="FFFFFF"/>
      <w:jc w:val="right"/>
      <w:rPr>
        <w:rFonts w:ascii="Gill Sans MT" w:hAnsi="Gill Sans MT"/>
        <w:color w:val="035105"/>
        <w:sz w:val="26"/>
        <w:szCs w:val="26"/>
      </w:rPr>
    </w:pPr>
    <w:r w:rsidRPr="00D25AE2">
      <w:rPr>
        <w:rFonts w:ascii="Gill Sans MT" w:hAnsi="Gill Sans MT"/>
        <w:color w:val="035105"/>
        <w:sz w:val="26"/>
        <w:szCs w:val="26"/>
      </w:rPr>
      <w:t>des Westerwaldkreises</w:t>
    </w:r>
  </w:p>
  <w:p w:rsidR="004E62D4" w:rsidRPr="00D25AE2" w:rsidRDefault="004E62D4" w:rsidP="006B4E03">
    <w:pPr>
      <w:pStyle w:val="KeinLeerraum"/>
      <w:framePr w:w="2744" w:h="1026" w:hRule="exact" w:hSpace="181" w:wrap="around" w:vAnchor="page" w:hAnchor="page" w:x="6300" w:y="1651" w:anchorLock="1"/>
      <w:shd w:val="solid" w:color="FFFFFF" w:fill="FFFFFF"/>
      <w:jc w:val="right"/>
      <w:rPr>
        <w:rFonts w:ascii="Gill Sans MT" w:hAnsi="Gill Sans MT"/>
        <w:color w:val="035105"/>
        <w:sz w:val="26"/>
        <w:szCs w:val="26"/>
      </w:rPr>
    </w:pPr>
    <w:r w:rsidRPr="00D25AE2">
      <w:rPr>
        <w:rFonts w:ascii="Gill Sans MT" w:hAnsi="Gill Sans MT"/>
        <w:color w:val="035105"/>
        <w:sz w:val="26"/>
        <w:szCs w:val="26"/>
      </w:rPr>
      <w:t>in Montabaur</w:t>
    </w:r>
  </w:p>
  <w:p w:rsidR="004E62D4" w:rsidRPr="00AF6856" w:rsidRDefault="00A44317" w:rsidP="00AE69AC">
    <w:pPr>
      <w:pStyle w:val="Kopfzeile"/>
      <w:tabs>
        <w:tab w:val="clear" w:pos="4536"/>
        <w:tab w:val="clear" w:pos="9072"/>
        <w:tab w:val="left" w:pos="7865"/>
        <w:tab w:val="right" w:pos="9354"/>
      </w:tabs>
      <w:rPr>
        <w:sz w:val="40"/>
        <w:szCs w:val="40"/>
        <w:u w:val="single"/>
      </w:rPr>
    </w:pPr>
    <w:r w:rsidRPr="00AF6856">
      <w:rPr>
        <w:noProof/>
        <w:sz w:val="40"/>
        <w:szCs w:val="40"/>
        <w:u w:val="single"/>
        <w:lang w:eastAsia="de-DE"/>
      </w:rPr>
      <w:drawing>
        <wp:anchor distT="0" distB="0" distL="114300" distR="114300" simplePos="0" relativeHeight="251621376" behindDoc="1" locked="0" layoutInCell="1" allowOverlap="1">
          <wp:simplePos x="0" y="0"/>
          <wp:positionH relativeFrom="column">
            <wp:posOffset>3042920</wp:posOffset>
          </wp:positionH>
          <wp:positionV relativeFrom="page">
            <wp:posOffset>-19050</wp:posOffset>
          </wp:positionV>
          <wp:extent cx="3657600" cy="3416300"/>
          <wp:effectExtent l="0" t="0" r="0" b="0"/>
          <wp:wrapNone/>
          <wp:docPr id="7" name="Bild 8" descr="Kopfbogen Grafik oben rechts 200dpi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pfbogen Grafik oben rechts 200dpi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97A">
      <w:rPr>
        <w:sz w:val="40"/>
        <w:szCs w:val="40"/>
      </w:rPr>
      <w:t xml:space="preserve"> </w:t>
    </w:r>
    <w:r w:rsidR="00AE69AC" w:rsidRPr="00AF6856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D089A"/>
    <w:multiLevelType w:val="hybridMultilevel"/>
    <w:tmpl w:val="5F941B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1C1784"/>
    <w:multiLevelType w:val="hybridMultilevel"/>
    <w:tmpl w:val="A11C5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C"/>
    <w:rsid w:val="00020F94"/>
    <w:rsid w:val="00041A0C"/>
    <w:rsid w:val="00042EB2"/>
    <w:rsid w:val="000461F4"/>
    <w:rsid w:val="00065ED7"/>
    <w:rsid w:val="00084B0C"/>
    <w:rsid w:val="00091884"/>
    <w:rsid w:val="000965AB"/>
    <w:rsid w:val="000A0F1D"/>
    <w:rsid w:val="000B55D4"/>
    <w:rsid w:val="000D1AC0"/>
    <w:rsid w:val="000E3694"/>
    <w:rsid w:val="000E6DA3"/>
    <w:rsid w:val="000F4069"/>
    <w:rsid w:val="000F5257"/>
    <w:rsid w:val="000F5546"/>
    <w:rsid w:val="0015543D"/>
    <w:rsid w:val="00174BC4"/>
    <w:rsid w:val="001A21B6"/>
    <w:rsid w:val="001B5DD5"/>
    <w:rsid w:val="001D5657"/>
    <w:rsid w:val="001F2E2F"/>
    <w:rsid w:val="0020786E"/>
    <w:rsid w:val="002772D2"/>
    <w:rsid w:val="002848DB"/>
    <w:rsid w:val="002B76AB"/>
    <w:rsid w:val="002D251E"/>
    <w:rsid w:val="002E1A3A"/>
    <w:rsid w:val="002F10D5"/>
    <w:rsid w:val="00322505"/>
    <w:rsid w:val="003258D5"/>
    <w:rsid w:val="00340322"/>
    <w:rsid w:val="003510B1"/>
    <w:rsid w:val="003649DA"/>
    <w:rsid w:val="003721F2"/>
    <w:rsid w:val="003743C6"/>
    <w:rsid w:val="00383203"/>
    <w:rsid w:val="00384D36"/>
    <w:rsid w:val="003A7966"/>
    <w:rsid w:val="003B1477"/>
    <w:rsid w:val="003B70E6"/>
    <w:rsid w:val="00446D7B"/>
    <w:rsid w:val="0046393C"/>
    <w:rsid w:val="004645AA"/>
    <w:rsid w:val="004645EF"/>
    <w:rsid w:val="00471038"/>
    <w:rsid w:val="004E01CF"/>
    <w:rsid w:val="004E62D4"/>
    <w:rsid w:val="005278EF"/>
    <w:rsid w:val="0053178A"/>
    <w:rsid w:val="00531930"/>
    <w:rsid w:val="0054490F"/>
    <w:rsid w:val="00573E1B"/>
    <w:rsid w:val="00576C27"/>
    <w:rsid w:val="005A12DA"/>
    <w:rsid w:val="005A7C91"/>
    <w:rsid w:val="005C4D5D"/>
    <w:rsid w:val="005D2ADE"/>
    <w:rsid w:val="005D4301"/>
    <w:rsid w:val="005D4656"/>
    <w:rsid w:val="005F29BC"/>
    <w:rsid w:val="005F4DDD"/>
    <w:rsid w:val="006069EE"/>
    <w:rsid w:val="0060708D"/>
    <w:rsid w:val="00633114"/>
    <w:rsid w:val="00633420"/>
    <w:rsid w:val="00641B2D"/>
    <w:rsid w:val="00660BA9"/>
    <w:rsid w:val="00677536"/>
    <w:rsid w:val="006808CD"/>
    <w:rsid w:val="006848CC"/>
    <w:rsid w:val="00690A0F"/>
    <w:rsid w:val="006B4E03"/>
    <w:rsid w:val="006C2DB3"/>
    <w:rsid w:val="0074352C"/>
    <w:rsid w:val="00746EEA"/>
    <w:rsid w:val="007566DA"/>
    <w:rsid w:val="00776A6F"/>
    <w:rsid w:val="007876C7"/>
    <w:rsid w:val="007E51DB"/>
    <w:rsid w:val="007E658B"/>
    <w:rsid w:val="008400DA"/>
    <w:rsid w:val="0088171D"/>
    <w:rsid w:val="00881954"/>
    <w:rsid w:val="008C57BA"/>
    <w:rsid w:val="008F0342"/>
    <w:rsid w:val="00963784"/>
    <w:rsid w:val="00964312"/>
    <w:rsid w:val="00984AB9"/>
    <w:rsid w:val="009C5619"/>
    <w:rsid w:val="009C7093"/>
    <w:rsid w:val="009E09CC"/>
    <w:rsid w:val="009F6D3B"/>
    <w:rsid w:val="00A2270C"/>
    <w:rsid w:val="00A44317"/>
    <w:rsid w:val="00A66BF8"/>
    <w:rsid w:val="00A83110"/>
    <w:rsid w:val="00A90908"/>
    <w:rsid w:val="00AA4ADE"/>
    <w:rsid w:val="00AA7CB2"/>
    <w:rsid w:val="00AB1BF2"/>
    <w:rsid w:val="00AB7DC0"/>
    <w:rsid w:val="00AC0691"/>
    <w:rsid w:val="00AE69AC"/>
    <w:rsid w:val="00AF44B0"/>
    <w:rsid w:val="00AF6856"/>
    <w:rsid w:val="00B74C6A"/>
    <w:rsid w:val="00BB7200"/>
    <w:rsid w:val="00BC3911"/>
    <w:rsid w:val="00BC44CC"/>
    <w:rsid w:val="00BD292C"/>
    <w:rsid w:val="00BD597A"/>
    <w:rsid w:val="00BF06E9"/>
    <w:rsid w:val="00C00332"/>
    <w:rsid w:val="00C10BB2"/>
    <w:rsid w:val="00C136B8"/>
    <w:rsid w:val="00C57880"/>
    <w:rsid w:val="00C7423F"/>
    <w:rsid w:val="00C9110E"/>
    <w:rsid w:val="00CB79C4"/>
    <w:rsid w:val="00CC5E06"/>
    <w:rsid w:val="00CD0DC0"/>
    <w:rsid w:val="00CD58F5"/>
    <w:rsid w:val="00CE42D8"/>
    <w:rsid w:val="00CE42E2"/>
    <w:rsid w:val="00CF51E2"/>
    <w:rsid w:val="00D111CF"/>
    <w:rsid w:val="00D25AE2"/>
    <w:rsid w:val="00D32A45"/>
    <w:rsid w:val="00D5377E"/>
    <w:rsid w:val="00D56770"/>
    <w:rsid w:val="00D874ED"/>
    <w:rsid w:val="00D971A8"/>
    <w:rsid w:val="00DA48DA"/>
    <w:rsid w:val="00DB7AA9"/>
    <w:rsid w:val="00DD51DF"/>
    <w:rsid w:val="00E22CE0"/>
    <w:rsid w:val="00EA58F0"/>
    <w:rsid w:val="00ED14F3"/>
    <w:rsid w:val="00EE73BD"/>
    <w:rsid w:val="00F224B5"/>
    <w:rsid w:val="00F313EC"/>
    <w:rsid w:val="00F3720C"/>
    <w:rsid w:val="00F424AB"/>
    <w:rsid w:val="00F5118D"/>
    <w:rsid w:val="00F7272C"/>
    <w:rsid w:val="00F86388"/>
    <w:rsid w:val="00F87D0B"/>
    <w:rsid w:val="00FA2D76"/>
    <w:rsid w:val="00FC1BF1"/>
    <w:rsid w:val="00FC4F41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0FD7DF"/>
  <w15:docId w15:val="{CB68FF4C-6088-4E3F-A7CB-F33DD4A6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42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2E2"/>
  </w:style>
  <w:style w:type="paragraph" w:styleId="Fuzeile">
    <w:name w:val="footer"/>
    <w:basedOn w:val="Standard"/>
    <w:link w:val="FuzeileZchn"/>
    <w:uiPriority w:val="99"/>
    <w:unhideWhenUsed/>
    <w:rsid w:val="00C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2E2"/>
  </w:style>
  <w:style w:type="paragraph" w:styleId="KeinLeerraum">
    <w:name w:val="No Spacing"/>
    <w:uiPriority w:val="1"/>
    <w:qFormat/>
    <w:rsid w:val="0088195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B147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C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4E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4E03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4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uppesma\Ausfall-Sprechz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C806-4A69-4C60-AC01-02C51BF7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Ausfall-Sprechzeit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Suppes Marina</dc:creator>
  <cp:lastModifiedBy>Suppes Marina</cp:lastModifiedBy>
  <cp:revision>8</cp:revision>
  <cp:lastPrinted>2022-08-18T17:19:00Z</cp:lastPrinted>
  <dcterms:created xsi:type="dcterms:W3CDTF">2022-08-18T17:18:00Z</dcterms:created>
  <dcterms:modified xsi:type="dcterms:W3CDTF">2022-09-22T13:10:00Z</dcterms:modified>
</cp:coreProperties>
</file>